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23AA" w14:textId="671571D2" w:rsidR="0074134A" w:rsidRPr="00C71A41" w:rsidRDefault="00CE162E" w:rsidP="00CE162E">
      <w:pPr>
        <w:rPr>
          <w:rFonts w:cstheme="minorHAnsi"/>
          <w:color w:val="000000" w:themeColor="text1"/>
          <w:sz w:val="32"/>
          <w:szCs w:val="32"/>
        </w:rPr>
      </w:pPr>
      <w:r w:rsidRPr="00C71A41">
        <w:rPr>
          <w:rFonts w:cstheme="minorHAnsi"/>
          <w:noProof/>
          <w:color w:val="000000" w:themeColor="text1"/>
          <w:sz w:val="32"/>
          <w:szCs w:val="32"/>
        </w:rPr>
        <w:drawing>
          <wp:anchor distT="0" distB="0" distL="114300" distR="114300" simplePos="0" relativeHeight="251660288" behindDoc="0" locked="0" layoutInCell="1" allowOverlap="1" wp14:anchorId="142DB919" wp14:editId="4769B447">
            <wp:simplePos x="0" y="0"/>
            <wp:positionH relativeFrom="margin">
              <wp:posOffset>4062417</wp:posOffset>
            </wp:positionH>
            <wp:positionV relativeFrom="margin">
              <wp:posOffset>-134620</wp:posOffset>
            </wp:positionV>
            <wp:extent cx="747395" cy="747395"/>
            <wp:effectExtent l="0" t="0" r="1905" b="190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7395" cy="747395"/>
                    </a:xfrm>
                    <a:prstGeom prst="rect">
                      <a:avLst/>
                    </a:prstGeom>
                  </pic:spPr>
                </pic:pic>
              </a:graphicData>
            </a:graphic>
          </wp:anchor>
        </w:drawing>
      </w:r>
      <w:r w:rsidR="0074134A" w:rsidRPr="00C71A41">
        <w:rPr>
          <w:rFonts w:cstheme="minorHAnsi"/>
          <w:b/>
          <w:bCs/>
          <w:noProof/>
          <w:color w:val="000000" w:themeColor="text1"/>
          <w:sz w:val="32"/>
          <w:szCs w:val="32"/>
        </w:rPr>
        <mc:AlternateContent>
          <mc:Choice Requires="wps">
            <w:drawing>
              <wp:anchor distT="0" distB="0" distL="114300" distR="114300" simplePos="0" relativeHeight="251659264" behindDoc="0" locked="0" layoutInCell="1" allowOverlap="1" wp14:anchorId="6D22A479" wp14:editId="14D13F76">
                <wp:simplePos x="0" y="0"/>
                <wp:positionH relativeFrom="column">
                  <wp:posOffset>8467</wp:posOffset>
                </wp:positionH>
                <wp:positionV relativeFrom="paragraph">
                  <wp:posOffset>247015</wp:posOffset>
                </wp:positionV>
                <wp:extent cx="2480733" cy="0"/>
                <wp:effectExtent l="0" t="12700" r="21590" b="12700"/>
                <wp:wrapNone/>
                <wp:docPr id="2" name="Gerade Verbindung 2"/>
                <wp:cNvGraphicFramePr/>
                <a:graphic xmlns:a="http://schemas.openxmlformats.org/drawingml/2006/main">
                  <a:graphicData uri="http://schemas.microsoft.com/office/word/2010/wordprocessingShape">
                    <wps:wsp>
                      <wps:cNvCnPr/>
                      <wps:spPr>
                        <a:xfrm>
                          <a:off x="0" y="0"/>
                          <a:ext cx="248073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266A2"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9.45pt" to="196pt,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" strokecolor="black [3213]" strokeweight="1.75pt">
                <v:stroke joinstyle="miter"/>
              </v:line>
            </w:pict>
          </mc:Fallback>
        </mc:AlternateContent>
      </w:r>
      <w:r w:rsidR="0074134A" w:rsidRPr="00C71A41">
        <w:rPr>
          <w:rFonts w:cstheme="minorHAnsi"/>
          <w:color w:val="000000" w:themeColor="text1"/>
          <w:sz w:val="32"/>
          <w:szCs w:val="32"/>
        </w:rPr>
        <w:t xml:space="preserve">PRESSEINFORMATION </w:t>
      </w:r>
    </w:p>
    <w:p w14:paraId="3BC70A52" w14:textId="4E11ABEC" w:rsidR="0074134A" w:rsidRPr="00C71A41" w:rsidRDefault="0074134A" w:rsidP="0074134A">
      <w:pPr>
        <w:jc w:val="both"/>
        <w:rPr>
          <w:rFonts w:cstheme="minorHAnsi"/>
          <w:b/>
          <w:bCs/>
          <w:color w:val="000000" w:themeColor="text1"/>
          <w:sz w:val="32"/>
          <w:szCs w:val="32"/>
        </w:rPr>
      </w:pPr>
      <w:r w:rsidRPr="00C71A41">
        <w:rPr>
          <w:rFonts w:cstheme="minorHAnsi"/>
          <w:color w:val="000000" w:themeColor="text1"/>
        </w:rPr>
        <w:t>Theaterfestspiele Vulkaneifel</w:t>
      </w:r>
    </w:p>
    <w:p w14:paraId="06833EC4" w14:textId="77777777" w:rsidR="0074134A" w:rsidRPr="00C71A41" w:rsidRDefault="0074134A" w:rsidP="0074134A">
      <w:pPr>
        <w:jc w:val="both"/>
        <w:rPr>
          <w:rFonts w:cstheme="minorHAnsi"/>
          <w:b/>
          <w:bCs/>
          <w:color w:val="000000" w:themeColor="text1"/>
          <w:sz w:val="32"/>
          <w:szCs w:val="32"/>
        </w:rPr>
      </w:pPr>
    </w:p>
    <w:p w14:paraId="3CB87932" w14:textId="77777777" w:rsidR="00654F5E" w:rsidRPr="00C71A41" w:rsidRDefault="00654F5E" w:rsidP="00BD4965">
      <w:pPr>
        <w:jc w:val="both"/>
        <w:rPr>
          <w:rFonts w:cstheme="minorHAnsi"/>
          <w:b/>
          <w:bCs/>
          <w:color w:val="000000" w:themeColor="text1"/>
          <w:sz w:val="34"/>
          <w:szCs w:val="34"/>
        </w:rPr>
      </w:pPr>
    </w:p>
    <w:p w14:paraId="35B3FAA4" w14:textId="77777777" w:rsidR="00C71A41" w:rsidRDefault="00C71A41" w:rsidP="00C71A41">
      <w:pPr>
        <w:jc w:val="both"/>
        <w:rPr>
          <w:rFonts w:eastAsia="Times New Roman" w:cstheme="minorHAnsi"/>
          <w:b/>
          <w:bCs/>
          <w:color w:val="000000" w:themeColor="text1"/>
          <w:lang w:eastAsia="de-DE"/>
        </w:rPr>
      </w:pPr>
      <w:r w:rsidRPr="00C71A41">
        <w:rPr>
          <w:rFonts w:eastAsia="Times New Roman" w:cstheme="minorHAnsi"/>
          <w:b/>
          <w:bCs/>
          <w:color w:val="000000" w:themeColor="text1"/>
          <w:sz w:val="28"/>
          <w:szCs w:val="28"/>
          <w:lang w:eastAsia="de-DE"/>
        </w:rPr>
        <w:t>F</w:t>
      </w:r>
      <w:r>
        <w:rPr>
          <w:rFonts w:eastAsia="Times New Roman" w:cstheme="minorHAnsi"/>
          <w:b/>
          <w:bCs/>
          <w:color w:val="000000" w:themeColor="text1"/>
          <w:sz w:val="28"/>
          <w:szCs w:val="28"/>
          <w:lang w:eastAsia="de-DE"/>
        </w:rPr>
        <w:t>LASHDANCE</w:t>
      </w:r>
      <w:r w:rsidRPr="00C71A41">
        <w:rPr>
          <w:rFonts w:eastAsia="Times New Roman" w:cstheme="minorHAnsi"/>
          <w:b/>
          <w:bCs/>
          <w:color w:val="000000" w:themeColor="text1"/>
          <w:sz w:val="28"/>
          <w:szCs w:val="28"/>
          <w:lang w:eastAsia="de-DE"/>
        </w:rPr>
        <w:t xml:space="preserve"> – Das Musical</w:t>
      </w:r>
      <w:r>
        <w:rPr>
          <w:rFonts w:eastAsia="Times New Roman" w:cstheme="minorHAnsi"/>
          <w:b/>
          <w:bCs/>
          <w:color w:val="000000" w:themeColor="text1"/>
          <w:lang w:eastAsia="de-DE"/>
        </w:rPr>
        <w:t xml:space="preserve"> </w:t>
      </w:r>
    </w:p>
    <w:p w14:paraId="4AA8DD7E" w14:textId="15322424" w:rsidR="00C71A41" w:rsidRPr="00C71A41" w:rsidRDefault="00C71A41" w:rsidP="00C71A41">
      <w:pPr>
        <w:jc w:val="both"/>
        <w:rPr>
          <w:rFonts w:eastAsia="Times New Roman" w:cstheme="minorHAnsi"/>
          <w:b/>
          <w:bCs/>
          <w:color w:val="000000" w:themeColor="text1"/>
          <w:lang w:eastAsia="de-DE"/>
        </w:rPr>
      </w:pPr>
      <w:r>
        <w:rPr>
          <w:rFonts w:eastAsia="Times New Roman" w:cstheme="minorHAnsi"/>
          <w:b/>
          <w:bCs/>
          <w:color w:val="000000" w:themeColor="text1"/>
          <w:lang w:eastAsia="de-DE"/>
        </w:rPr>
        <w:t xml:space="preserve">2025 </w:t>
      </w:r>
      <w:r w:rsidRPr="00C71A41">
        <w:rPr>
          <w:rFonts w:eastAsia="Times New Roman" w:cstheme="minorHAnsi"/>
          <w:b/>
          <w:bCs/>
          <w:color w:val="000000" w:themeColor="text1"/>
          <w:lang w:eastAsia="de-DE"/>
        </w:rPr>
        <w:t>bei den Theaterfestspielen Vulkaneifel</w:t>
      </w:r>
    </w:p>
    <w:p w14:paraId="0A47DD25" w14:textId="77777777" w:rsidR="00C71A41" w:rsidRPr="00C71A41" w:rsidRDefault="00C71A41" w:rsidP="00C71A41">
      <w:pPr>
        <w:jc w:val="both"/>
        <w:rPr>
          <w:rFonts w:eastAsia="Times New Roman" w:cstheme="minorHAnsi"/>
          <w:color w:val="000000" w:themeColor="text1"/>
          <w:lang w:eastAsia="de-DE"/>
        </w:rPr>
      </w:pPr>
    </w:p>
    <w:p w14:paraId="4B46067D" w14:textId="5F873F81" w:rsidR="00C71A41" w:rsidRDefault="00C71A41" w:rsidP="00C71A41">
      <w:pPr>
        <w:jc w:val="both"/>
        <w:rPr>
          <w:rFonts w:eastAsia="Times New Roman" w:cstheme="minorHAnsi"/>
          <w:color w:val="000000" w:themeColor="text1"/>
          <w:lang w:eastAsia="de-DE"/>
        </w:rPr>
      </w:pPr>
      <w:r w:rsidRPr="00C71A41">
        <w:rPr>
          <w:rFonts w:eastAsia="Times New Roman" w:cstheme="minorHAnsi"/>
          <w:color w:val="000000" w:themeColor="text1"/>
          <w:lang w:eastAsia="de-DE"/>
        </w:rPr>
        <w:t>Die Theaterfestspiele Vulkaneifel präsentieren ein Highlight der Musicalgeschichte: </w:t>
      </w:r>
      <w:r w:rsidRPr="00C71A41">
        <w:rPr>
          <w:rFonts w:eastAsia="Times New Roman" w:cstheme="minorHAnsi"/>
          <w:b/>
          <w:bCs/>
          <w:color w:val="000000" w:themeColor="text1"/>
          <w:lang w:eastAsia="de-DE"/>
        </w:rPr>
        <w:t>F</w:t>
      </w:r>
      <w:r>
        <w:rPr>
          <w:rFonts w:eastAsia="Times New Roman" w:cstheme="minorHAnsi"/>
          <w:b/>
          <w:bCs/>
          <w:color w:val="000000" w:themeColor="text1"/>
          <w:lang w:eastAsia="de-DE"/>
        </w:rPr>
        <w:t>LASHDANCE</w:t>
      </w:r>
      <w:r w:rsidRPr="00C71A41">
        <w:rPr>
          <w:rFonts w:eastAsia="Times New Roman" w:cstheme="minorHAnsi"/>
          <w:b/>
          <w:bCs/>
          <w:color w:val="000000" w:themeColor="text1"/>
          <w:lang w:eastAsia="de-DE"/>
        </w:rPr>
        <w:t xml:space="preserve"> – Das Musical</w:t>
      </w:r>
      <w:r w:rsidRPr="00C71A41">
        <w:rPr>
          <w:rFonts w:eastAsia="Times New Roman" w:cstheme="minorHAnsi"/>
          <w:color w:val="000000" w:themeColor="text1"/>
          <w:lang w:eastAsia="de-DE"/>
        </w:rPr>
        <w:t xml:space="preserve">! Nach dem Welterfolg des gleichnamigen Films aus den 80er Jahren, der die Herzen einer ganzen Generation eroberte, kommt die mitreißende Geschichte um Mut, Leidenschaft und den Traum vom Tanzen nun auf die Bühne der </w:t>
      </w:r>
      <w:r>
        <w:rPr>
          <w:rFonts w:eastAsia="Times New Roman" w:cstheme="minorHAnsi"/>
          <w:color w:val="000000" w:themeColor="text1"/>
          <w:lang w:eastAsia="de-DE"/>
        </w:rPr>
        <w:t xml:space="preserve">Theaterfestspiele Vulkaneifel. </w:t>
      </w:r>
    </w:p>
    <w:p w14:paraId="5121CE80" w14:textId="77777777" w:rsidR="00C71A41" w:rsidRPr="00C71A41" w:rsidRDefault="00C71A41" w:rsidP="00C71A41">
      <w:pPr>
        <w:jc w:val="both"/>
        <w:rPr>
          <w:rFonts w:eastAsia="Times New Roman" w:cstheme="minorHAnsi"/>
          <w:color w:val="000000" w:themeColor="text1"/>
          <w:lang w:eastAsia="de-DE"/>
        </w:rPr>
      </w:pPr>
    </w:p>
    <w:p w14:paraId="12DAF247" w14:textId="77777777" w:rsidR="00C71A41" w:rsidRDefault="00C71A41" w:rsidP="00C71A41">
      <w:pPr>
        <w:jc w:val="both"/>
        <w:rPr>
          <w:rFonts w:eastAsia="Times New Roman" w:cstheme="minorHAnsi"/>
          <w:color w:val="000000" w:themeColor="text1"/>
          <w:lang w:eastAsia="de-DE"/>
        </w:rPr>
      </w:pPr>
      <w:r w:rsidRPr="00C71A41">
        <w:rPr>
          <w:rFonts w:eastAsia="Times New Roman" w:cstheme="minorHAnsi"/>
          <w:color w:val="000000" w:themeColor="text1"/>
          <w:lang w:eastAsia="de-DE"/>
        </w:rPr>
        <w:t xml:space="preserve">Im Mittelpunkt steht die junge und talentierte Alex Owens, die tagsüber als Schweißerin arbeitet und nachts von einer Karriere als Tänzerin träumt. Mit unbändiger Energie und voller Hingabe kämpft sie für ihren großen Traum, die Aufnahme an einer renommierten Tanzakademie. Unvergessliche </w:t>
      </w:r>
    </w:p>
    <w:p w14:paraId="5873C07A" w14:textId="2C19E876" w:rsidR="00C71A41" w:rsidRPr="00C71A41" w:rsidRDefault="00C71A41" w:rsidP="00C71A41">
      <w:pPr>
        <w:jc w:val="both"/>
        <w:rPr>
          <w:rFonts w:eastAsia="Times New Roman" w:cstheme="minorHAnsi"/>
          <w:color w:val="000000" w:themeColor="text1"/>
          <w:lang w:eastAsia="de-DE"/>
        </w:rPr>
      </w:pPr>
      <w:r w:rsidRPr="00C71A41">
        <w:rPr>
          <w:rFonts w:eastAsia="Times New Roman" w:cstheme="minorHAnsi"/>
          <w:color w:val="000000" w:themeColor="text1"/>
          <w:lang w:eastAsia="de-DE"/>
        </w:rPr>
        <w:t>Songs wie „</w:t>
      </w:r>
      <w:proofErr w:type="spellStart"/>
      <w:r w:rsidRPr="00C71A41">
        <w:rPr>
          <w:rFonts w:eastAsia="Times New Roman" w:cstheme="minorHAnsi"/>
          <w:color w:val="000000" w:themeColor="text1"/>
          <w:lang w:eastAsia="de-DE"/>
        </w:rPr>
        <w:t>What</w:t>
      </w:r>
      <w:proofErr w:type="spellEnd"/>
      <w:r w:rsidRPr="00C71A41">
        <w:rPr>
          <w:rFonts w:eastAsia="Times New Roman" w:cstheme="minorHAnsi"/>
          <w:color w:val="000000" w:themeColor="text1"/>
          <w:lang w:eastAsia="de-DE"/>
        </w:rPr>
        <w:t xml:space="preserve"> a Feeling“, „Maniac“ und „Gloria“ sorgen dabei für das perfekte 80er-Jahre-Feeling und werden das </w:t>
      </w:r>
      <w:r>
        <w:rPr>
          <w:rFonts w:eastAsia="Times New Roman" w:cstheme="minorHAnsi"/>
          <w:color w:val="000000" w:themeColor="text1"/>
          <w:lang w:eastAsia="de-DE"/>
        </w:rPr>
        <w:t xml:space="preserve">alle </w:t>
      </w:r>
      <w:r w:rsidRPr="00C71A41">
        <w:rPr>
          <w:rFonts w:eastAsia="Times New Roman" w:cstheme="minorHAnsi"/>
          <w:color w:val="000000" w:themeColor="text1"/>
          <w:lang w:eastAsia="de-DE"/>
        </w:rPr>
        <w:t>in ihren Bann ziehen.</w:t>
      </w:r>
    </w:p>
    <w:p w14:paraId="6BABE4B4" w14:textId="77777777" w:rsidR="00C71A41" w:rsidRDefault="00C71A41" w:rsidP="00C71A41">
      <w:pPr>
        <w:jc w:val="both"/>
        <w:rPr>
          <w:rFonts w:eastAsia="Times New Roman" w:cstheme="minorHAnsi"/>
          <w:color w:val="000000" w:themeColor="text1"/>
          <w:lang w:eastAsia="de-DE"/>
        </w:rPr>
      </w:pPr>
      <w:r w:rsidRPr="00C71A41">
        <w:rPr>
          <w:rFonts w:eastAsia="Times New Roman" w:cstheme="minorHAnsi"/>
          <w:color w:val="000000" w:themeColor="text1"/>
          <w:lang w:eastAsia="de-DE"/>
        </w:rPr>
        <w:t>Das Publikum erwartet eine energiegeladene Inszenierung voller spektakulärer Tanzchoreografien, mitreißender Musik und emotionaler Momente. Flashdance – Das Musical ist nicht nur eine Hommage an den legendären Film, sondern auch ein emotionales Feuerwerk, das inspiriert und den Glauben an die eigenen Träume stärkt.</w:t>
      </w:r>
    </w:p>
    <w:p w14:paraId="52E6C5C4" w14:textId="77777777" w:rsidR="00C71A41" w:rsidRPr="00C71A41" w:rsidRDefault="00C71A41" w:rsidP="00C71A41">
      <w:pPr>
        <w:jc w:val="both"/>
        <w:rPr>
          <w:rFonts w:eastAsia="Times New Roman" w:cstheme="minorHAnsi"/>
          <w:color w:val="000000" w:themeColor="text1"/>
          <w:lang w:eastAsia="de-DE"/>
        </w:rPr>
      </w:pPr>
    </w:p>
    <w:p w14:paraId="3C71CC2B" w14:textId="77777777" w:rsidR="00C71A41" w:rsidRPr="00C71A41" w:rsidRDefault="00C71A41" w:rsidP="00C71A41">
      <w:pPr>
        <w:jc w:val="both"/>
        <w:rPr>
          <w:rFonts w:eastAsia="Times New Roman" w:cstheme="minorHAnsi"/>
          <w:color w:val="000000" w:themeColor="text1"/>
          <w:lang w:eastAsia="de-DE"/>
        </w:rPr>
      </w:pPr>
      <w:r w:rsidRPr="00C71A41">
        <w:rPr>
          <w:rFonts w:eastAsia="Times New Roman" w:cstheme="minorHAnsi"/>
          <w:b/>
          <w:bCs/>
          <w:color w:val="000000" w:themeColor="text1"/>
          <w:lang w:eastAsia="de-DE"/>
        </w:rPr>
        <w:t>Seien Sie dabei, wenn die Theaterfestspiele Vulkaneifel 2025 den Glamour und das Lebensgefühl der 80er Jahre zurück auf die Bühne bringen!</w:t>
      </w:r>
      <w:r w:rsidRPr="00C71A41">
        <w:rPr>
          <w:rFonts w:eastAsia="Times New Roman" w:cstheme="minorHAnsi"/>
          <w:color w:val="000000" w:themeColor="text1"/>
          <w:lang w:eastAsia="de-DE"/>
        </w:rPr>
        <w:br/>
        <w:t>Lassen Sie sich von Alex' Geschichte mitreißen und erleben Sie einen unvergesslichen Abend voller Tanz, Musik und Leidenschaft.</w:t>
      </w:r>
    </w:p>
    <w:p w14:paraId="7F991493" w14:textId="77777777" w:rsidR="00461B1C" w:rsidRPr="00C71A41" w:rsidRDefault="00461B1C" w:rsidP="00461B1C">
      <w:pPr>
        <w:jc w:val="both"/>
        <w:rPr>
          <w:rFonts w:eastAsia="Times New Roman" w:cstheme="minorHAnsi"/>
          <w:color w:val="000000" w:themeColor="text1"/>
          <w:lang w:eastAsia="de-DE"/>
        </w:rPr>
      </w:pPr>
    </w:p>
    <w:p w14:paraId="5E09D881" w14:textId="77777777" w:rsidR="00FA0226" w:rsidRPr="00C71A41" w:rsidRDefault="00FA0226" w:rsidP="00461B1C">
      <w:pPr>
        <w:jc w:val="both"/>
        <w:rPr>
          <w:rFonts w:eastAsia="Times New Roman" w:cstheme="minorHAnsi"/>
          <w:color w:val="000000" w:themeColor="text1"/>
          <w:lang w:eastAsia="de-DE"/>
        </w:rPr>
      </w:pPr>
    </w:p>
    <w:p w14:paraId="307F8E08" w14:textId="17A333F3" w:rsidR="00C71A41" w:rsidRPr="00C71A41" w:rsidRDefault="00C71A41" w:rsidP="008100CB">
      <w:pPr>
        <w:rPr>
          <w:rFonts w:cstheme="minorHAnsi"/>
          <w:b/>
          <w:bCs/>
          <w:color w:val="000000" w:themeColor="text1"/>
          <w:sz w:val="28"/>
          <w:szCs w:val="28"/>
        </w:rPr>
      </w:pPr>
      <w:r w:rsidRPr="00C71A41">
        <w:rPr>
          <w:rFonts w:cstheme="minorHAnsi"/>
          <w:b/>
          <w:bCs/>
          <w:color w:val="000000" w:themeColor="text1"/>
          <w:sz w:val="28"/>
          <w:szCs w:val="28"/>
        </w:rPr>
        <w:t xml:space="preserve">FLASHDANCE – Das Musical </w:t>
      </w:r>
    </w:p>
    <w:p w14:paraId="77EB1F1D" w14:textId="0534B175" w:rsidR="008100CB" w:rsidRPr="00C71A41" w:rsidRDefault="008100CB" w:rsidP="008100CB">
      <w:pPr>
        <w:rPr>
          <w:rFonts w:cstheme="minorHAnsi"/>
          <w:b/>
          <w:bCs/>
          <w:color w:val="000000" w:themeColor="text1"/>
        </w:rPr>
      </w:pPr>
      <w:r w:rsidRPr="00C71A41">
        <w:rPr>
          <w:rFonts w:cstheme="minorHAnsi"/>
          <w:b/>
          <w:bCs/>
          <w:color w:val="000000" w:themeColor="text1"/>
        </w:rPr>
        <w:t>Vom 0</w:t>
      </w:r>
      <w:r w:rsidR="00C71A41" w:rsidRPr="00C71A41">
        <w:rPr>
          <w:rFonts w:cstheme="minorHAnsi"/>
          <w:b/>
          <w:bCs/>
          <w:color w:val="000000" w:themeColor="text1"/>
        </w:rPr>
        <w:t>2</w:t>
      </w:r>
      <w:r w:rsidRPr="00C71A41">
        <w:rPr>
          <w:rFonts w:cstheme="minorHAnsi"/>
          <w:b/>
          <w:bCs/>
          <w:color w:val="000000" w:themeColor="text1"/>
        </w:rPr>
        <w:t>.09 - 0</w:t>
      </w:r>
      <w:r w:rsidR="00C71A41" w:rsidRPr="00C71A41">
        <w:rPr>
          <w:rFonts w:cstheme="minorHAnsi"/>
          <w:b/>
          <w:bCs/>
          <w:color w:val="000000" w:themeColor="text1"/>
        </w:rPr>
        <w:t>7</w:t>
      </w:r>
      <w:r w:rsidRPr="00C71A41">
        <w:rPr>
          <w:rFonts w:cstheme="minorHAnsi"/>
          <w:b/>
          <w:bCs/>
          <w:color w:val="000000" w:themeColor="text1"/>
        </w:rPr>
        <w:t>. September 202</w:t>
      </w:r>
      <w:r w:rsidR="00C71A41">
        <w:rPr>
          <w:rFonts w:cstheme="minorHAnsi"/>
          <w:b/>
          <w:bCs/>
          <w:color w:val="000000" w:themeColor="text1"/>
        </w:rPr>
        <w:t>5</w:t>
      </w:r>
      <w:r w:rsidRPr="00C71A41">
        <w:rPr>
          <w:rFonts w:cstheme="minorHAnsi"/>
          <w:b/>
          <w:bCs/>
          <w:color w:val="000000" w:themeColor="text1"/>
        </w:rPr>
        <w:t xml:space="preserve"> </w:t>
      </w:r>
      <w:r w:rsidR="008C5EDD" w:rsidRPr="00C71A41">
        <w:rPr>
          <w:rFonts w:cstheme="minorHAnsi"/>
          <w:b/>
          <w:bCs/>
          <w:color w:val="000000" w:themeColor="text1"/>
        </w:rPr>
        <w:t xml:space="preserve">bei den Theaterfestspielen Vulkaneifel </w:t>
      </w:r>
    </w:p>
    <w:p w14:paraId="2025A001" w14:textId="77777777" w:rsidR="008100CB" w:rsidRPr="00C71A41" w:rsidRDefault="008100CB" w:rsidP="00461B1C">
      <w:pPr>
        <w:jc w:val="both"/>
        <w:rPr>
          <w:rFonts w:eastAsia="Times New Roman" w:cstheme="minorHAnsi"/>
          <w:b/>
          <w:bCs/>
          <w:color w:val="000000" w:themeColor="text1"/>
          <w:lang w:eastAsia="de-DE"/>
        </w:rPr>
      </w:pPr>
    </w:p>
    <w:p w14:paraId="64E597D1" w14:textId="193A9374" w:rsidR="008100CB" w:rsidRPr="00C71A41" w:rsidRDefault="008100CB" w:rsidP="00461B1C">
      <w:pPr>
        <w:jc w:val="both"/>
        <w:rPr>
          <w:rFonts w:eastAsia="Times New Roman" w:cstheme="minorHAnsi"/>
          <w:b/>
          <w:bCs/>
          <w:color w:val="000000" w:themeColor="text1"/>
          <w:sz w:val="28"/>
          <w:szCs w:val="28"/>
          <w:lang w:eastAsia="de-DE"/>
        </w:rPr>
      </w:pPr>
      <w:r w:rsidRPr="00C71A41">
        <w:rPr>
          <w:rFonts w:eastAsia="Times New Roman" w:cstheme="minorHAnsi"/>
          <w:b/>
          <w:bCs/>
          <w:color w:val="000000" w:themeColor="text1"/>
          <w:sz w:val="28"/>
          <w:szCs w:val="28"/>
          <w:lang w:eastAsia="de-DE"/>
        </w:rPr>
        <w:t>++++++++++++++++++++++++++++++++++++++++++++++</w:t>
      </w:r>
    </w:p>
    <w:p w14:paraId="74688482" w14:textId="77777777" w:rsidR="008100CB" w:rsidRPr="00C71A41" w:rsidRDefault="008100CB" w:rsidP="00461B1C">
      <w:pPr>
        <w:jc w:val="both"/>
        <w:rPr>
          <w:rFonts w:eastAsia="Times New Roman" w:cstheme="minorHAnsi"/>
          <w:color w:val="000000" w:themeColor="text1"/>
          <w:lang w:eastAsia="de-DE"/>
        </w:rPr>
      </w:pPr>
    </w:p>
    <w:p w14:paraId="2B2B33C6" w14:textId="6D618AFA" w:rsidR="00533A57" w:rsidRPr="00C71A41" w:rsidRDefault="00533A57" w:rsidP="00533A57">
      <w:pPr>
        <w:rPr>
          <w:rFonts w:cstheme="minorHAnsi"/>
          <w:color w:val="000000" w:themeColor="text1"/>
        </w:rPr>
      </w:pPr>
      <w:r w:rsidRPr="00C71A41">
        <w:rPr>
          <w:rFonts w:cstheme="minorHAnsi"/>
          <w:color w:val="000000" w:themeColor="text1"/>
        </w:rPr>
        <w:t>Für weitere Informationen und Bildmaterial besuchen Sie bitte die offizielle Website der Theaterfestspiele Vulkaneifel unter</w:t>
      </w:r>
      <w:r w:rsidR="008100CB" w:rsidRPr="00C71A41">
        <w:rPr>
          <w:rFonts w:cstheme="minorHAnsi"/>
          <w:color w:val="000000" w:themeColor="text1"/>
        </w:rPr>
        <w:t xml:space="preserve">: </w:t>
      </w:r>
      <w:hyperlink r:id="rId5" w:history="1">
        <w:r w:rsidR="008100CB" w:rsidRPr="00C71A41">
          <w:rPr>
            <w:rStyle w:val="Hyperlink"/>
            <w:rFonts w:cstheme="minorHAnsi"/>
          </w:rPr>
          <w:t>www.theaterfestspiele.de/presse</w:t>
        </w:r>
      </w:hyperlink>
    </w:p>
    <w:p w14:paraId="5937BC9D" w14:textId="77777777" w:rsidR="008100CB" w:rsidRPr="00C71A41" w:rsidRDefault="008100CB" w:rsidP="00533A57">
      <w:pPr>
        <w:rPr>
          <w:rFonts w:cstheme="minorHAnsi"/>
          <w:color w:val="000000" w:themeColor="text1"/>
        </w:rPr>
      </w:pPr>
    </w:p>
    <w:p w14:paraId="7EBD61C3" w14:textId="77777777" w:rsidR="008100CB" w:rsidRPr="00C71A41" w:rsidRDefault="008100CB" w:rsidP="00533A57">
      <w:pPr>
        <w:rPr>
          <w:rFonts w:cstheme="minorHAnsi"/>
          <w:color w:val="000000" w:themeColor="text1"/>
        </w:rPr>
      </w:pPr>
    </w:p>
    <w:p w14:paraId="1E338BC9" w14:textId="77777777" w:rsidR="00533A57" w:rsidRPr="00C71A41" w:rsidRDefault="00533A57" w:rsidP="00533A57">
      <w:pPr>
        <w:rPr>
          <w:rFonts w:cstheme="minorHAnsi"/>
          <w:b/>
          <w:bCs/>
          <w:color w:val="000000" w:themeColor="text1"/>
          <w:sz w:val="28"/>
          <w:szCs w:val="28"/>
        </w:rPr>
      </w:pPr>
      <w:r w:rsidRPr="00C71A41">
        <w:rPr>
          <w:rFonts w:cstheme="minorHAnsi"/>
          <w:b/>
          <w:bCs/>
          <w:color w:val="000000" w:themeColor="text1"/>
          <w:sz w:val="28"/>
          <w:szCs w:val="28"/>
        </w:rPr>
        <w:t>Kontakt für Presseanfragen:</w:t>
      </w:r>
    </w:p>
    <w:p w14:paraId="7F7A5213" w14:textId="145F8C25" w:rsidR="00FA0226" w:rsidRPr="00C71A41" w:rsidRDefault="00C71A41" w:rsidP="00533A57">
      <w:pPr>
        <w:rPr>
          <w:rFonts w:cstheme="minorHAnsi"/>
          <w:color w:val="000000" w:themeColor="text1"/>
        </w:rPr>
      </w:pPr>
      <w:r>
        <w:rPr>
          <w:rFonts w:cstheme="minorHAnsi"/>
          <w:color w:val="000000" w:themeColor="text1"/>
        </w:rPr>
        <w:t>Julia Speicher</w:t>
      </w:r>
    </w:p>
    <w:p w14:paraId="517F709C" w14:textId="6AC37172" w:rsidR="00533A57" w:rsidRPr="00C71A41" w:rsidRDefault="00533A57" w:rsidP="00533A57">
      <w:pPr>
        <w:rPr>
          <w:rFonts w:cstheme="minorHAnsi"/>
          <w:color w:val="000000" w:themeColor="text1"/>
        </w:rPr>
      </w:pPr>
      <w:r w:rsidRPr="00C71A41">
        <w:rPr>
          <w:rFonts w:cstheme="minorHAnsi"/>
          <w:color w:val="000000" w:themeColor="text1"/>
        </w:rPr>
        <w:t>Telefon: +</w:t>
      </w:r>
      <w:proofErr w:type="gramStart"/>
      <w:r w:rsidRPr="00C71A41">
        <w:rPr>
          <w:rFonts w:cstheme="minorHAnsi"/>
          <w:color w:val="000000" w:themeColor="text1"/>
        </w:rPr>
        <w:t xml:space="preserve">49 </w:t>
      </w:r>
      <w:r w:rsidR="00C71A41" w:rsidRPr="00C71A41">
        <w:rPr>
          <w:rFonts w:cstheme="minorHAnsi"/>
          <w:color w:val="000000" w:themeColor="text1"/>
        </w:rPr>
        <w:t> 6592</w:t>
      </w:r>
      <w:proofErr w:type="gramEnd"/>
      <w:r w:rsidR="00C71A41" w:rsidRPr="00C71A41">
        <w:rPr>
          <w:rFonts w:cstheme="minorHAnsi"/>
          <w:color w:val="000000" w:themeColor="text1"/>
        </w:rPr>
        <w:t>-6150028</w:t>
      </w:r>
    </w:p>
    <w:p w14:paraId="211003D7" w14:textId="77777777" w:rsidR="00533A57" w:rsidRPr="00C71A41" w:rsidRDefault="00533A57" w:rsidP="00533A57">
      <w:pPr>
        <w:rPr>
          <w:rFonts w:cstheme="minorHAnsi"/>
          <w:color w:val="000000" w:themeColor="text1"/>
        </w:rPr>
      </w:pPr>
      <w:r w:rsidRPr="00C71A41">
        <w:rPr>
          <w:rFonts w:cstheme="minorHAnsi"/>
          <w:color w:val="000000" w:themeColor="text1"/>
        </w:rPr>
        <w:t>E-Mail: presse@theaterfestspiele-vulkaneifel.de</w:t>
      </w:r>
    </w:p>
    <w:p w14:paraId="6282BA53" w14:textId="158C3DFE" w:rsidR="00533A57" w:rsidRPr="00C71A41" w:rsidRDefault="00533A57" w:rsidP="00533A57">
      <w:pPr>
        <w:rPr>
          <w:rFonts w:cstheme="minorHAnsi"/>
          <w:color w:val="000000" w:themeColor="text1"/>
        </w:rPr>
      </w:pPr>
    </w:p>
    <w:sectPr w:rsidR="00533A57" w:rsidRPr="00C71A41" w:rsidSect="00CC31A7">
      <w:pgSz w:w="11906" w:h="16838"/>
      <w:pgMar w:top="936" w:right="2238" w:bottom="1440"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0"/>
    <w:rsid w:val="00042E69"/>
    <w:rsid w:val="00044EE1"/>
    <w:rsid w:val="000716AC"/>
    <w:rsid w:val="00072A90"/>
    <w:rsid w:val="00105C6A"/>
    <w:rsid w:val="001822F1"/>
    <w:rsid w:val="00194E82"/>
    <w:rsid w:val="00223359"/>
    <w:rsid w:val="0024238C"/>
    <w:rsid w:val="0025677E"/>
    <w:rsid w:val="00283252"/>
    <w:rsid w:val="002B6E1A"/>
    <w:rsid w:val="002F5D1C"/>
    <w:rsid w:val="003C75E3"/>
    <w:rsid w:val="003E438A"/>
    <w:rsid w:val="00461B1C"/>
    <w:rsid w:val="00467E4E"/>
    <w:rsid w:val="00487D40"/>
    <w:rsid w:val="004A3075"/>
    <w:rsid w:val="004C3820"/>
    <w:rsid w:val="004D0A1F"/>
    <w:rsid w:val="004D70D6"/>
    <w:rsid w:val="00533A57"/>
    <w:rsid w:val="0059071B"/>
    <w:rsid w:val="005B1590"/>
    <w:rsid w:val="006362B2"/>
    <w:rsid w:val="00654F5E"/>
    <w:rsid w:val="006F2F9F"/>
    <w:rsid w:val="0071302A"/>
    <w:rsid w:val="0074134A"/>
    <w:rsid w:val="00756D5A"/>
    <w:rsid w:val="008100CB"/>
    <w:rsid w:val="00843F4B"/>
    <w:rsid w:val="00896370"/>
    <w:rsid w:val="008B422E"/>
    <w:rsid w:val="008C5EDD"/>
    <w:rsid w:val="008F73B7"/>
    <w:rsid w:val="0091444E"/>
    <w:rsid w:val="009265DF"/>
    <w:rsid w:val="00932AA9"/>
    <w:rsid w:val="00950958"/>
    <w:rsid w:val="009B037F"/>
    <w:rsid w:val="009B4891"/>
    <w:rsid w:val="009C3540"/>
    <w:rsid w:val="00A265B1"/>
    <w:rsid w:val="00A41051"/>
    <w:rsid w:val="00A66C48"/>
    <w:rsid w:val="00A70CA5"/>
    <w:rsid w:val="00B1718B"/>
    <w:rsid w:val="00B4406D"/>
    <w:rsid w:val="00B56084"/>
    <w:rsid w:val="00BA5001"/>
    <w:rsid w:val="00BD4965"/>
    <w:rsid w:val="00C517E0"/>
    <w:rsid w:val="00C71A41"/>
    <w:rsid w:val="00C87555"/>
    <w:rsid w:val="00CB0C45"/>
    <w:rsid w:val="00CB1F1C"/>
    <w:rsid w:val="00CC31A7"/>
    <w:rsid w:val="00CD2619"/>
    <w:rsid w:val="00CD4766"/>
    <w:rsid w:val="00CE162E"/>
    <w:rsid w:val="00D05A26"/>
    <w:rsid w:val="00D10B4C"/>
    <w:rsid w:val="00D3723B"/>
    <w:rsid w:val="00D64C9E"/>
    <w:rsid w:val="00D64CB3"/>
    <w:rsid w:val="00D7237B"/>
    <w:rsid w:val="00E00CBC"/>
    <w:rsid w:val="00E57A92"/>
    <w:rsid w:val="00F75E0D"/>
    <w:rsid w:val="00FA0226"/>
    <w:rsid w:val="00FA37C7"/>
    <w:rsid w:val="00FA5444"/>
    <w:rsid w:val="00FA5B48"/>
    <w:rsid w:val="00FB6D62"/>
    <w:rsid w:val="00FC25B0"/>
    <w:rsid w:val="00FD794A"/>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D785"/>
  <w15:chartTrackingRefBased/>
  <w15:docId w15:val="{D20B86EA-F68B-7143-A032-EC0DB162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5E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C5E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65B1"/>
    <w:rPr>
      <w:color w:val="0563C1" w:themeColor="hyperlink"/>
      <w:u w:val="single"/>
    </w:rPr>
  </w:style>
  <w:style w:type="character" w:styleId="NichtaufgelsteErwhnung">
    <w:name w:val="Unresolved Mention"/>
    <w:basedOn w:val="Absatz-Standardschriftart"/>
    <w:uiPriority w:val="99"/>
    <w:semiHidden/>
    <w:unhideWhenUsed/>
    <w:rsid w:val="00A265B1"/>
    <w:rPr>
      <w:color w:val="605E5C"/>
      <w:shd w:val="clear" w:color="auto" w:fill="E1DFDD"/>
    </w:rPr>
  </w:style>
  <w:style w:type="character" w:customStyle="1" w:styleId="apple-converted-space">
    <w:name w:val="apple-converted-space"/>
    <w:basedOn w:val="Absatz-Standardschriftart"/>
    <w:rsid w:val="00BD4965"/>
  </w:style>
  <w:style w:type="paragraph" w:customStyle="1" w:styleId="font8">
    <w:name w:val="font_8"/>
    <w:basedOn w:val="Standard"/>
    <w:rsid w:val="00223359"/>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8C5ED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8C5EDD"/>
    <w:rPr>
      <w:i/>
      <w:iCs/>
    </w:rPr>
  </w:style>
  <w:style w:type="paragraph" w:styleId="KeinLeerraum">
    <w:name w:val="No Spacing"/>
    <w:uiPriority w:val="1"/>
    <w:qFormat/>
    <w:rsid w:val="008C5EDD"/>
  </w:style>
  <w:style w:type="character" w:customStyle="1" w:styleId="berschrift1Zchn">
    <w:name w:val="Überschrift 1 Zchn"/>
    <w:basedOn w:val="Absatz-Standardschriftart"/>
    <w:link w:val="berschrift1"/>
    <w:uiPriority w:val="9"/>
    <w:rsid w:val="008C5ED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C5E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4779">
      <w:bodyDiv w:val="1"/>
      <w:marLeft w:val="0"/>
      <w:marRight w:val="0"/>
      <w:marTop w:val="0"/>
      <w:marBottom w:val="0"/>
      <w:divBdr>
        <w:top w:val="none" w:sz="0" w:space="0" w:color="auto"/>
        <w:left w:val="none" w:sz="0" w:space="0" w:color="auto"/>
        <w:bottom w:val="none" w:sz="0" w:space="0" w:color="auto"/>
        <w:right w:val="none" w:sz="0" w:space="0" w:color="auto"/>
      </w:divBdr>
    </w:div>
    <w:div w:id="563493894">
      <w:bodyDiv w:val="1"/>
      <w:marLeft w:val="0"/>
      <w:marRight w:val="0"/>
      <w:marTop w:val="0"/>
      <w:marBottom w:val="0"/>
      <w:divBdr>
        <w:top w:val="none" w:sz="0" w:space="0" w:color="auto"/>
        <w:left w:val="none" w:sz="0" w:space="0" w:color="auto"/>
        <w:bottom w:val="none" w:sz="0" w:space="0" w:color="auto"/>
        <w:right w:val="none" w:sz="0" w:space="0" w:color="auto"/>
      </w:divBdr>
    </w:div>
    <w:div w:id="582883210">
      <w:bodyDiv w:val="1"/>
      <w:marLeft w:val="0"/>
      <w:marRight w:val="0"/>
      <w:marTop w:val="0"/>
      <w:marBottom w:val="0"/>
      <w:divBdr>
        <w:top w:val="none" w:sz="0" w:space="0" w:color="auto"/>
        <w:left w:val="none" w:sz="0" w:space="0" w:color="auto"/>
        <w:bottom w:val="none" w:sz="0" w:space="0" w:color="auto"/>
        <w:right w:val="none" w:sz="0" w:space="0" w:color="auto"/>
      </w:divBdr>
    </w:div>
    <w:div w:id="873810605">
      <w:bodyDiv w:val="1"/>
      <w:marLeft w:val="0"/>
      <w:marRight w:val="0"/>
      <w:marTop w:val="0"/>
      <w:marBottom w:val="0"/>
      <w:divBdr>
        <w:top w:val="none" w:sz="0" w:space="0" w:color="auto"/>
        <w:left w:val="none" w:sz="0" w:space="0" w:color="auto"/>
        <w:bottom w:val="none" w:sz="0" w:space="0" w:color="auto"/>
        <w:right w:val="none" w:sz="0" w:space="0" w:color="auto"/>
      </w:divBdr>
    </w:div>
    <w:div w:id="1077485121">
      <w:bodyDiv w:val="1"/>
      <w:marLeft w:val="0"/>
      <w:marRight w:val="0"/>
      <w:marTop w:val="0"/>
      <w:marBottom w:val="0"/>
      <w:divBdr>
        <w:top w:val="none" w:sz="0" w:space="0" w:color="auto"/>
        <w:left w:val="none" w:sz="0" w:space="0" w:color="auto"/>
        <w:bottom w:val="none" w:sz="0" w:space="0" w:color="auto"/>
        <w:right w:val="none" w:sz="0" w:space="0" w:color="auto"/>
      </w:divBdr>
    </w:div>
    <w:div w:id="1116750623">
      <w:bodyDiv w:val="1"/>
      <w:marLeft w:val="0"/>
      <w:marRight w:val="0"/>
      <w:marTop w:val="0"/>
      <w:marBottom w:val="0"/>
      <w:divBdr>
        <w:top w:val="none" w:sz="0" w:space="0" w:color="auto"/>
        <w:left w:val="none" w:sz="0" w:space="0" w:color="auto"/>
        <w:bottom w:val="none" w:sz="0" w:space="0" w:color="auto"/>
        <w:right w:val="none" w:sz="0" w:space="0" w:color="auto"/>
      </w:divBdr>
      <w:divsChild>
        <w:div w:id="1235311180">
          <w:marLeft w:val="0"/>
          <w:marRight w:val="0"/>
          <w:marTop w:val="0"/>
          <w:marBottom w:val="0"/>
          <w:divBdr>
            <w:top w:val="none" w:sz="0" w:space="0" w:color="auto"/>
            <w:left w:val="none" w:sz="0" w:space="0" w:color="auto"/>
            <w:bottom w:val="none" w:sz="0" w:space="0" w:color="auto"/>
            <w:right w:val="none" w:sz="0" w:space="0" w:color="auto"/>
          </w:divBdr>
        </w:div>
        <w:div w:id="807476141">
          <w:marLeft w:val="0"/>
          <w:marRight w:val="0"/>
          <w:marTop w:val="0"/>
          <w:marBottom w:val="0"/>
          <w:divBdr>
            <w:top w:val="none" w:sz="0" w:space="0" w:color="auto"/>
            <w:left w:val="none" w:sz="0" w:space="0" w:color="auto"/>
            <w:bottom w:val="none" w:sz="0" w:space="0" w:color="auto"/>
            <w:right w:val="none" w:sz="0" w:space="0" w:color="auto"/>
          </w:divBdr>
        </w:div>
      </w:divsChild>
    </w:div>
    <w:div w:id="1175730493">
      <w:bodyDiv w:val="1"/>
      <w:marLeft w:val="0"/>
      <w:marRight w:val="0"/>
      <w:marTop w:val="0"/>
      <w:marBottom w:val="0"/>
      <w:divBdr>
        <w:top w:val="none" w:sz="0" w:space="0" w:color="auto"/>
        <w:left w:val="none" w:sz="0" w:space="0" w:color="auto"/>
        <w:bottom w:val="none" w:sz="0" w:space="0" w:color="auto"/>
        <w:right w:val="none" w:sz="0" w:space="0" w:color="auto"/>
      </w:divBdr>
    </w:div>
    <w:div w:id="1423257554">
      <w:bodyDiv w:val="1"/>
      <w:marLeft w:val="0"/>
      <w:marRight w:val="0"/>
      <w:marTop w:val="0"/>
      <w:marBottom w:val="0"/>
      <w:divBdr>
        <w:top w:val="none" w:sz="0" w:space="0" w:color="auto"/>
        <w:left w:val="none" w:sz="0" w:space="0" w:color="auto"/>
        <w:bottom w:val="none" w:sz="0" w:space="0" w:color="auto"/>
        <w:right w:val="none" w:sz="0" w:space="0" w:color="auto"/>
      </w:divBdr>
    </w:div>
    <w:div w:id="20055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aterfestspiele.de/press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s.krolik@landhotelmueller.de</dc:creator>
  <cp:keywords/>
  <dc:description/>
  <cp:lastModifiedBy>s.krolik@landhotelmueller.de</cp:lastModifiedBy>
  <cp:revision>2</cp:revision>
  <cp:lastPrinted>2022-10-13T10:05:00Z</cp:lastPrinted>
  <dcterms:created xsi:type="dcterms:W3CDTF">2024-09-10T09:50:00Z</dcterms:created>
  <dcterms:modified xsi:type="dcterms:W3CDTF">2024-09-10T09:50:00Z</dcterms:modified>
</cp:coreProperties>
</file>